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307" w:before="0" w:after="160"/>
        <w:rPr>
          <w:rFonts w:ascii="Verdana" w:hAnsi="Verdana"/>
          <w:color w:val="000000"/>
        </w:rPr>
      </w:pPr>
      <w:r>
        <w:rPr>
          <w:rFonts w:ascii="Verdana" w:hAnsi="Verdana"/>
          <w:b/>
          <w:i w:val="false"/>
          <w:caps w:val="false"/>
          <w:smallCaps w:val="false"/>
          <w:strike w:val="false"/>
          <w:dstrike w:val="false"/>
          <w:color w:val="000000"/>
          <w:sz w:val="22"/>
          <w:szCs w:val="22"/>
          <w:u w:val="none"/>
          <w:effect w:val="none"/>
          <w:shd w:fill="auto" w:val="clear"/>
        </w:rPr>
        <w:t>Article</w:t>
      </w:r>
      <w:r>
        <w:rPr>
          <w:rFonts w:ascii="Verdana" w:hAnsi="Verdana"/>
          <w:b w:val="false"/>
          <w:bCs w:val="false"/>
          <w:i w:val="false"/>
          <w:caps w:val="false"/>
          <w:smallCaps w:val="false"/>
          <w:strike w:val="false"/>
          <w:dstrike w:val="false"/>
          <w:color w:val="000000"/>
          <w:sz w:val="22"/>
          <w:szCs w:val="22"/>
          <w:u w:val="none"/>
          <w:effect w:val="none"/>
          <w:shd w:fill="auto" w:val="clear"/>
        </w:rPr>
        <w:t xml:space="preserve"> – </w:t>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36693 - Peter Lancaster - 6 x Content Writing</w:t>
      </w:r>
      <w:r>
        <w:rPr>
          <w:rFonts w:ascii="Verdana" w:hAnsi="Verdana"/>
          <w:b w:val="false"/>
          <w:bCs w:val="false"/>
          <w:i w:val="false"/>
          <w:caps w:val="false"/>
          <w:smallCaps w:val="false"/>
          <w:strike w:val="false"/>
          <w:dstrike w:val="false"/>
          <w:color w:val="000000"/>
          <w:sz w:val="22"/>
          <w:szCs w:val="22"/>
          <w:u w:val="none"/>
          <w:effect w:val="none"/>
          <w:shd w:fill="auto" w:val="clear"/>
        </w:rPr>
        <w:t xml:space="preserve"> </w:t>
      </w:r>
    </w:p>
    <w:p>
      <w:pPr>
        <w:pStyle w:val="TextBody"/>
        <w:bidi w:val="0"/>
        <w:spacing w:lineRule="auto" w:line="307" w:before="0" w:after="160"/>
        <w:rPr>
          <w:rFonts w:ascii="Verdana" w:hAnsi="Verdana"/>
          <w:color w:val="000000"/>
        </w:rPr>
      </w:pPr>
      <w:r>
        <w:rPr>
          <w:rFonts w:ascii="Verdana" w:hAnsi="Verdana"/>
          <w:b/>
          <w:i w:val="false"/>
          <w:caps w:val="false"/>
          <w:smallCaps w:val="false"/>
          <w:strike w:val="false"/>
          <w:dstrike w:val="false"/>
          <w:color w:val="000000"/>
          <w:sz w:val="22"/>
          <w:szCs w:val="22"/>
          <w:u w:val="none"/>
          <w:effect w:val="none"/>
          <w:shd w:fill="auto" w:val="clear"/>
        </w:rPr>
        <w:t>Title</w:t>
      </w:r>
      <w:r>
        <w:rPr>
          <w:rFonts w:ascii="Verdana" w:hAnsi="Verdana"/>
          <w:b w:val="false"/>
          <w:caps w:val="false"/>
          <w:smallCaps w:val="false"/>
          <w:strike w:val="false"/>
          <w:dstrike w:val="false"/>
          <w:color w:val="000000"/>
          <w:sz w:val="22"/>
          <w:szCs w:val="22"/>
          <w:u w:val="none"/>
          <w:effect w:val="none"/>
          <w:shd w:fill="auto" w:val="clear"/>
        </w:rPr>
        <w:t xml:space="preserve"> – </w:t>
      </w:r>
      <w:r>
        <w:rPr>
          <w:rFonts w:ascii="Verdana" w:hAnsi="Verdana"/>
          <w:b w:val="false"/>
          <w:i w:val="false"/>
          <w:caps w:val="false"/>
          <w:smallCaps w:val="false"/>
          <w:strike w:val="false"/>
          <w:dstrike w:val="false"/>
          <w:color w:val="000000"/>
          <w:spacing w:val="0"/>
          <w:sz w:val="22"/>
          <w:szCs w:val="22"/>
          <w:u w:val="none"/>
          <w:effect w:val="none"/>
          <w:shd w:fill="auto" w:val="clear"/>
        </w:rPr>
        <w:t>Glass &amp; Glazing</w:t>
      </w:r>
    </w:p>
    <w:p>
      <w:pPr>
        <w:pStyle w:val="TextBody"/>
        <w:bidi w:val="0"/>
        <w:spacing w:before="0" w:after="140"/>
        <w:jc w:val="left"/>
        <w:rPr>
          <w:rFonts w:ascii="Verdana" w:hAnsi="Verdana"/>
          <w:color w:val="000000"/>
        </w:rPr>
      </w:pPr>
      <w:r>
        <w:rPr>
          <w:rFonts w:ascii="Verdana" w:hAnsi="Verdana"/>
          <w:b/>
          <w:i w:val="false"/>
          <w:caps w:val="false"/>
          <w:smallCaps w:val="false"/>
          <w:strike w:val="false"/>
          <w:dstrike w:val="false"/>
          <w:color w:val="000000"/>
          <w:sz w:val="22"/>
          <w:szCs w:val="22"/>
          <w:u w:val="none"/>
          <w:effect w:val="none"/>
          <w:shd w:fill="auto" w:val="clear"/>
        </w:rPr>
        <w:t>Word Count</w:t>
      </w:r>
      <w:r>
        <w:rPr>
          <w:rFonts w:ascii="Verdana" w:hAnsi="Verdana"/>
          <w:b w:val="false"/>
          <w:caps w:val="false"/>
          <w:smallCaps w:val="false"/>
          <w:strike w:val="false"/>
          <w:dstrike w:val="false"/>
          <w:color w:val="000000"/>
          <w:sz w:val="22"/>
          <w:szCs w:val="22"/>
          <w:u w:val="none"/>
          <w:effect w:val="none"/>
          <w:shd w:fill="auto" w:val="clear"/>
        </w:rPr>
        <w:t xml:space="preserve"> – </w:t>
      </w:r>
      <w:r>
        <w:rPr>
          <w:rFonts w:ascii="Verdana" w:hAnsi="Verdana"/>
          <w:b w:val="false"/>
          <w:caps w:val="false"/>
          <w:smallCaps w:val="false"/>
          <w:strike w:val="false"/>
          <w:dstrike w:val="false"/>
          <w:color w:val="000000"/>
          <w:sz w:val="22"/>
          <w:szCs w:val="22"/>
          <w:u w:val="none"/>
          <w:effect w:val="none"/>
          <w:shd w:fill="auto" w:val="clear"/>
        </w:rPr>
        <w:t>641</w:t>
      </w:r>
    </w:p>
    <w:p>
      <w:pPr>
        <w:pStyle w:val="Heading2"/>
        <w:bidi w:val="0"/>
        <w:spacing w:before="0" w:after="140"/>
        <w:jc w:val="left"/>
        <w:rPr>
          <w:rFonts w:ascii="Verdana" w:hAnsi="Verdana"/>
          <w:color w:val="000000"/>
        </w:rPr>
      </w:pPr>
      <w:r>
        <w:rPr>
          <w:rFonts w:ascii="Verdana" w:hAnsi="Verdana"/>
          <w:b/>
          <w:bCs/>
          <w:color w:val="000000"/>
          <w:sz w:val="22"/>
          <w:szCs w:val="22"/>
          <w:u w:val="single"/>
        </w:rPr>
        <w:t>Glass &amp; Glazing</w:t>
      </w:r>
    </w:p>
    <w:p>
      <w:pPr>
        <w:pStyle w:val="TextBody"/>
        <w:bidi w:val="0"/>
        <w:spacing w:before="0" w:after="140"/>
        <w:jc w:val="left"/>
        <w:rPr>
          <w:rFonts w:ascii="Verdana" w:hAnsi="Verdana"/>
          <w:color w:val="000000"/>
        </w:rPr>
      </w:pPr>
      <w:r>
        <w:rPr>
          <w:rFonts w:ascii="Verdana" w:hAnsi="Verdana"/>
          <w:b w:val="false"/>
          <w:bCs w:val="false"/>
          <w:color w:val="000000"/>
          <w:sz w:val="22"/>
          <w:szCs w:val="22"/>
          <w:u w:val="none"/>
        </w:rPr>
        <w:t>Using glass and blinds from Morley Glass and Clayton Glass, we can offer a solution for myriad applications, for both commercial and domestic properties. All high-end products, they’re designed to be easy to fit with an incredible finish.</w:t>
      </w:r>
    </w:p>
    <w:p>
      <w:pPr>
        <w:pStyle w:val="TextBody"/>
        <w:bidi w:val="0"/>
        <w:spacing w:before="0" w:after="140"/>
        <w:jc w:val="left"/>
        <w:rPr>
          <w:rFonts w:ascii="Verdana" w:hAnsi="Verdana"/>
          <w:color w:val="000000"/>
        </w:rPr>
      </w:pPr>
      <w:r>
        <w:rPr>
          <w:rFonts w:ascii="Verdana" w:hAnsi="Verdana"/>
          <w:b/>
          <w:bCs/>
          <w:color w:val="000000"/>
          <w:sz w:val="22"/>
          <w:szCs w:val="22"/>
          <w:u w:val="single"/>
        </w:rPr>
        <w:t>Morley Glass</w:t>
      </w:r>
    </w:p>
    <w:p>
      <w:pPr>
        <w:pStyle w:val="TextBody"/>
        <w:bidi w:val="0"/>
        <w:spacing w:before="0" w:after="140"/>
        <w:jc w:val="left"/>
        <w:rPr>
          <w:rFonts w:ascii="Verdana" w:hAnsi="Verdana"/>
          <w:color w:val="000000"/>
        </w:rPr>
      </w:pPr>
      <w:r>
        <w:rPr>
          <w:rFonts w:ascii="Verdana" w:hAnsi="Verdana"/>
          <w:b w:val="false"/>
          <w:bCs w:val="false"/>
          <w:color w:val="000000"/>
          <w:sz w:val="22"/>
          <w:szCs w:val="22"/>
          <w:u w:val="none"/>
        </w:rPr>
        <w:t>Morley Glass suppl</w:t>
      </w:r>
      <w:r>
        <w:rPr>
          <w:rFonts w:ascii="Verdana" w:hAnsi="Verdana"/>
          <w:b w:val="false"/>
          <w:bCs w:val="false"/>
          <w:color w:val="000000"/>
          <w:sz w:val="22"/>
          <w:szCs w:val="22"/>
          <w:u w:val="none"/>
        </w:rPr>
        <w:t>ies</w:t>
      </w:r>
      <w:r>
        <w:rPr>
          <w:rFonts w:ascii="Verdana" w:hAnsi="Verdana"/>
          <w:b w:val="false"/>
          <w:bCs w:val="false"/>
          <w:color w:val="000000"/>
          <w:sz w:val="22"/>
          <w:szCs w:val="22"/>
          <w:u w:val="none"/>
        </w:rPr>
        <w:t xml:space="preserve"> us with specialist glass and glazing, cut to size, specialising in self-cleaning, solar control, and energy-efficient glass. All Morley Glass products are manufactured to the highest standards. Offering various shades and finishes to match any setting or project, they can supply varying degrees of solar protection and energy efficiency in their glass, allowing us to offer you a completely bespoke window to precisely suit your next job’s needs.</w:t>
      </w:r>
    </w:p>
    <w:p>
      <w:pPr>
        <w:pStyle w:val="TextBody"/>
        <w:bidi w:val="0"/>
        <w:spacing w:before="0" w:after="140"/>
        <w:jc w:val="left"/>
        <w:rPr>
          <w:rFonts w:ascii="Verdana" w:hAnsi="Verdana"/>
          <w:color w:val="000000"/>
        </w:rPr>
      </w:pPr>
      <w:r>
        <w:rPr>
          <w:rFonts w:ascii="Verdana" w:hAnsi="Verdana"/>
          <w:b/>
          <w:bCs/>
          <w:color w:val="000000"/>
          <w:sz w:val="22"/>
          <w:szCs w:val="22"/>
          <w:u w:val="none"/>
        </w:rPr>
        <w:t>Float Glass</w:t>
      </w:r>
    </w:p>
    <w:p>
      <w:pPr>
        <w:pStyle w:val="TextBody"/>
        <w:bidi w:val="0"/>
        <w:spacing w:before="0" w:after="140"/>
        <w:jc w:val="left"/>
        <w:rPr>
          <w:rFonts w:ascii="Verdana" w:hAnsi="Verdana"/>
          <w:color w:val="000000"/>
        </w:rPr>
      </w:pPr>
      <w:r>
        <w:rPr>
          <w:rFonts w:ascii="Verdana" w:hAnsi="Verdana"/>
          <w:b w:val="false"/>
          <w:bCs w:val="false"/>
          <w:color w:val="000000"/>
          <w:sz w:val="22"/>
          <w:szCs w:val="22"/>
          <w:u w:val="none"/>
        </w:rPr>
        <w:t xml:space="preserve">Float glass is the most commonly used type of glass in the world also being the base for more advanced forms of glass, such as toughened or tempered glass, meaning its applications are </w:t>
      </w:r>
      <w:r>
        <w:rPr>
          <w:rFonts w:ascii="Verdana" w:hAnsi="Verdana"/>
          <w:b w:val="false"/>
          <w:bCs w:val="false"/>
          <w:color w:val="000000"/>
          <w:sz w:val="22"/>
          <w:szCs w:val="22"/>
          <w:u w:val="none"/>
        </w:rPr>
        <w:t>near</w:t>
      </w:r>
      <w:r>
        <w:rPr>
          <w:rFonts w:ascii="Verdana" w:hAnsi="Verdana"/>
          <w:b w:val="false"/>
          <w:bCs w:val="false"/>
          <w:color w:val="000000"/>
          <w:sz w:val="22"/>
          <w:szCs w:val="22"/>
          <w:u w:val="none"/>
        </w:rPr>
        <w:t xml:space="preserve"> endless. It’s created using a process where poured molten glass is floated onto a flat surface of molten metal using the best floating equipment available, leaving it completely blemish-free and hitting the highest Q1 quality rating.</w:t>
      </w:r>
    </w:p>
    <w:p>
      <w:pPr>
        <w:pStyle w:val="TextBody"/>
        <w:bidi w:val="0"/>
        <w:spacing w:before="0" w:after="140"/>
        <w:jc w:val="left"/>
        <w:rPr>
          <w:rFonts w:ascii="Verdana" w:hAnsi="Verdana"/>
          <w:color w:val="000000"/>
        </w:rPr>
      </w:pPr>
      <w:r>
        <w:rPr>
          <w:rFonts w:ascii="Verdana" w:hAnsi="Verdana"/>
          <w:b w:val="false"/>
          <w:bCs w:val="false"/>
          <w:color w:val="000000"/>
          <w:sz w:val="22"/>
          <w:szCs w:val="22"/>
          <w:u w:val="none"/>
        </w:rPr>
        <w:t xml:space="preserve">It’s perfectly suited for smaller windows in residential and commercial construction applications </w:t>
      </w:r>
      <w:r>
        <w:rPr>
          <w:rFonts w:ascii="Verdana" w:hAnsi="Verdana"/>
          <w:b w:val="false"/>
          <w:bCs w:val="false"/>
          <w:color w:val="000000"/>
          <w:sz w:val="22"/>
          <w:szCs w:val="22"/>
          <w:u w:val="none"/>
        </w:rPr>
        <w:t>as it is</w:t>
      </w:r>
      <w:r>
        <w:rPr>
          <w:rFonts w:ascii="Verdana" w:hAnsi="Verdana"/>
          <w:b w:val="false"/>
          <w:bCs w:val="false"/>
          <w:color w:val="000000"/>
          <w:sz w:val="22"/>
          <w:szCs w:val="22"/>
          <w:u w:val="none"/>
        </w:rPr>
        <w:t xml:space="preserve"> easy to work with, </w:t>
      </w:r>
      <w:r>
        <w:rPr>
          <w:rFonts w:ascii="Verdana" w:hAnsi="Verdana"/>
          <w:b w:val="false"/>
          <w:bCs w:val="false"/>
          <w:color w:val="000000"/>
          <w:sz w:val="22"/>
          <w:szCs w:val="22"/>
          <w:u w:val="none"/>
        </w:rPr>
        <w:t>readily</w:t>
      </w:r>
      <w:r>
        <w:rPr>
          <w:rFonts w:ascii="Verdana" w:hAnsi="Verdana"/>
          <w:b w:val="false"/>
          <w:bCs w:val="false"/>
          <w:color w:val="000000"/>
          <w:sz w:val="22"/>
          <w:szCs w:val="22"/>
          <w:u w:val="none"/>
        </w:rPr>
        <w:t xml:space="preserve"> available, and smooth and distortion-free.</w:t>
      </w:r>
    </w:p>
    <w:p>
      <w:pPr>
        <w:pStyle w:val="TextBody"/>
        <w:bidi w:val="0"/>
        <w:spacing w:before="0" w:after="140"/>
        <w:jc w:val="left"/>
        <w:rPr>
          <w:rFonts w:ascii="Verdana" w:hAnsi="Verdana"/>
          <w:color w:val="000000"/>
        </w:rPr>
      </w:pPr>
      <w:r>
        <w:rPr>
          <w:rFonts w:ascii="Verdana" w:hAnsi="Verdana"/>
          <w:b/>
          <w:bCs/>
          <w:color w:val="000000"/>
          <w:sz w:val="22"/>
          <w:szCs w:val="22"/>
          <w:u w:val="none"/>
        </w:rPr>
        <w:t>Energy Efficient Glass</w:t>
      </w:r>
    </w:p>
    <w:p>
      <w:pPr>
        <w:pStyle w:val="TextBody"/>
        <w:bidi w:val="0"/>
        <w:spacing w:before="0" w:after="140"/>
        <w:jc w:val="left"/>
        <w:rPr>
          <w:rFonts w:ascii="Verdana" w:hAnsi="Verdana"/>
          <w:color w:val="000000"/>
        </w:rPr>
      </w:pPr>
      <w:r>
        <w:rPr>
          <w:rFonts w:ascii="Verdana" w:hAnsi="Verdana"/>
          <w:b w:val="false"/>
          <w:bCs w:val="false"/>
          <w:color w:val="000000"/>
          <w:sz w:val="22"/>
          <w:szCs w:val="22"/>
          <w:u w:val="none"/>
        </w:rPr>
        <w:t>The energy-efficient glass we use from Morley Glass uses planitherm</w:t>
      </w:r>
      <w:r>
        <w:rPr>
          <w:rFonts w:ascii="Verdana" w:hAnsi="Verdana"/>
          <w:b w:val="false"/>
          <w:bCs w:val="false"/>
          <w:i w:val="false"/>
          <w:caps w:val="false"/>
          <w:smallCaps w:val="false"/>
          <w:color w:val="000000"/>
          <w:spacing w:val="0"/>
          <w:sz w:val="22"/>
          <w:szCs w:val="22"/>
          <w:u w:val="none"/>
        </w:rPr>
        <w:t>® or cool-lite</w:t>
      </w:r>
      <w:r>
        <w:rPr>
          <w:rFonts w:eastAsia="NSimSun" w:cs="Lucida Sans" w:ascii="Verdana" w:hAnsi="Verdana"/>
          <w:b w:val="false"/>
          <w:bCs w:val="false"/>
          <w:i w:val="false"/>
          <w:caps w:val="false"/>
          <w:smallCaps w:val="false"/>
          <w:color w:val="000000"/>
          <w:spacing w:val="0"/>
          <w:sz w:val="22"/>
          <w:szCs w:val="22"/>
          <w:u w:val="none"/>
        </w:rPr>
        <w:t xml:space="preserve">® to offer the ultimate thermal performance without any detriment to the clarity of the glass. </w:t>
      </w:r>
      <w:r>
        <w:rPr>
          <w:rFonts w:eastAsia="NSimSun" w:cs="Lucida Sans" w:ascii="Verdana" w:hAnsi="Verdana"/>
          <w:b w:val="false"/>
          <w:bCs w:val="false"/>
          <w:i w:val="false"/>
          <w:iCs w:val="false"/>
          <w:caps w:val="false"/>
          <w:smallCaps w:val="false"/>
          <w:color w:val="000000"/>
          <w:spacing w:val="0"/>
          <w:sz w:val="22"/>
          <w:szCs w:val="22"/>
          <w:u w:val="none"/>
        </w:rPr>
        <w:t>It is three times more efficient than standard double glazing, meaning you can offer your customers a dramatic reduction in heating costs from their new windows alone, and also protect their homes from overheating in the summer.</w:t>
      </w:r>
    </w:p>
    <w:p>
      <w:pPr>
        <w:pStyle w:val="TextBody"/>
        <w:bidi w:val="0"/>
        <w:spacing w:before="0" w:after="140"/>
        <w:jc w:val="left"/>
        <w:rPr>
          <w:rFonts w:ascii="Verdana" w:hAnsi="Verdana"/>
          <w:color w:val="000000"/>
        </w:rPr>
      </w:pPr>
      <w:r>
        <w:rPr>
          <w:rFonts w:ascii="Verdana" w:hAnsi="Verdana"/>
          <w:b/>
          <w:bCs/>
          <w:color w:val="000000"/>
          <w:sz w:val="22"/>
          <w:szCs w:val="22"/>
          <w:u w:val="none"/>
        </w:rPr>
        <w:t>Solar Control Glass</w:t>
      </w:r>
    </w:p>
    <w:p>
      <w:pPr>
        <w:pStyle w:val="TextBody"/>
        <w:bidi w:val="0"/>
        <w:spacing w:before="0" w:after="140"/>
        <w:jc w:val="left"/>
        <w:rPr>
          <w:rFonts w:ascii="Verdana" w:hAnsi="Verdana"/>
        </w:rPr>
      </w:pPr>
      <w:r>
        <w:rPr>
          <w:rFonts w:eastAsia="NSimSun" w:cs="Lucida Sans" w:ascii="Verdana" w:hAnsi="Verdana"/>
          <w:b w:val="false"/>
          <w:bCs w:val="false"/>
          <w:i w:val="false"/>
          <w:iCs w:val="false"/>
          <w:caps w:val="false"/>
          <w:smallCaps w:val="false"/>
          <w:color w:val="000000"/>
          <w:spacing w:val="0"/>
          <w:sz w:val="22"/>
          <w:szCs w:val="22"/>
          <w:u w:val="none"/>
        </w:rPr>
        <w:t>The s</w:t>
      </w:r>
      <w:r>
        <w:rPr>
          <w:rFonts w:eastAsia="NSimSun" w:cs="Lucida Sans" w:ascii="Verdana" w:hAnsi="Verdana"/>
          <w:b w:val="false"/>
          <w:bCs w:val="false"/>
          <w:i w:val="false"/>
          <w:iCs w:val="false"/>
          <w:caps w:val="false"/>
          <w:smallCaps w:val="false"/>
          <w:color w:val="000000"/>
          <w:spacing w:val="0"/>
          <w:sz w:val="22"/>
          <w:szCs w:val="22"/>
          <w:u w:val="none"/>
        </w:rPr>
        <w:t xml:space="preserve">olar control glass </w:t>
      </w:r>
      <w:r>
        <w:rPr>
          <w:rFonts w:eastAsia="NSimSun" w:cs="Lucida Sans" w:ascii="Verdana" w:hAnsi="Verdana"/>
          <w:b w:val="false"/>
          <w:bCs w:val="false"/>
          <w:i w:val="false"/>
          <w:iCs w:val="false"/>
          <w:caps w:val="false"/>
          <w:smallCaps w:val="false"/>
          <w:color w:val="000000"/>
          <w:spacing w:val="0"/>
          <w:sz w:val="22"/>
          <w:szCs w:val="22"/>
          <w:u w:val="none"/>
        </w:rPr>
        <w:t>we use</w:t>
      </w:r>
      <w:r>
        <w:rPr>
          <w:rFonts w:eastAsia="NSimSun" w:cs="Lucida Sans" w:ascii="Verdana" w:hAnsi="Verdana"/>
          <w:b w:val="false"/>
          <w:bCs w:val="false"/>
          <w:i w:val="false"/>
          <w:iCs w:val="false"/>
          <w:caps w:val="false"/>
          <w:smallCaps w:val="false"/>
          <w:color w:val="000000"/>
          <w:spacing w:val="0"/>
          <w:sz w:val="22"/>
          <w:szCs w:val="22"/>
          <w:u w:val="none"/>
        </w:rPr>
        <w:t xml:space="preserve"> features a hidden layer </w:t>
      </w:r>
      <w:r>
        <w:rPr>
          <w:rFonts w:eastAsia="NSimSun" w:cs="Lucida Sans" w:ascii="Verdana" w:hAnsi="Verdana"/>
          <w:b w:val="false"/>
          <w:bCs w:val="false"/>
          <w:i w:val="false"/>
          <w:iCs w:val="false"/>
          <w:caps w:val="false"/>
          <w:smallCaps w:val="false"/>
          <w:color w:val="000000"/>
          <w:spacing w:val="0"/>
          <w:sz w:val="22"/>
          <w:szCs w:val="22"/>
          <w:u w:val="none"/>
        </w:rPr>
        <w:t>which</w:t>
      </w:r>
      <w:r>
        <w:rPr>
          <w:rFonts w:eastAsia="NSimSun" w:cs="Lucida Sans" w:ascii="Verdana" w:hAnsi="Verdana"/>
          <w:b w:val="false"/>
          <w:bCs w:val="false"/>
          <w:i w:val="false"/>
          <w:iCs w:val="false"/>
          <w:caps w:val="false"/>
          <w:smallCaps w:val="false"/>
          <w:color w:val="000000"/>
          <w:spacing w:val="0"/>
          <w:sz w:val="22"/>
          <w:szCs w:val="22"/>
          <w:u w:val="none"/>
        </w:rPr>
        <w:t xml:space="preserve"> offer</w:t>
      </w:r>
      <w:r>
        <w:rPr>
          <w:rFonts w:eastAsia="NSimSun" w:cs="Lucida Sans" w:ascii="Verdana" w:hAnsi="Verdana"/>
          <w:b w:val="false"/>
          <w:bCs w:val="false"/>
          <w:i w:val="false"/>
          <w:iCs w:val="false"/>
          <w:caps w:val="false"/>
          <w:smallCaps w:val="false"/>
          <w:color w:val="000000"/>
          <w:spacing w:val="0"/>
          <w:sz w:val="22"/>
          <w:szCs w:val="22"/>
          <w:u w:val="none"/>
        </w:rPr>
        <w:t>s</w:t>
      </w:r>
      <w:r>
        <w:rPr>
          <w:rFonts w:eastAsia="NSimSun" w:cs="Lucida Sans" w:ascii="Verdana" w:hAnsi="Verdana"/>
          <w:b w:val="false"/>
          <w:bCs w:val="false"/>
          <w:i w:val="false"/>
          <w:iCs w:val="false"/>
          <w:caps w:val="false"/>
          <w:smallCaps w:val="false"/>
          <w:color w:val="000000"/>
          <w:spacing w:val="0"/>
          <w:sz w:val="22"/>
          <w:szCs w:val="22"/>
          <w:u w:val="none"/>
        </w:rPr>
        <w:t xml:space="preserve"> protection for you</w:t>
      </w:r>
      <w:r>
        <w:rPr>
          <w:rFonts w:eastAsia="NSimSun" w:cs="Lucida Sans" w:ascii="Verdana" w:hAnsi="Verdana"/>
          <w:b w:val="false"/>
          <w:bCs w:val="false"/>
          <w:i w:val="false"/>
          <w:iCs w:val="false"/>
          <w:caps w:val="false"/>
          <w:smallCaps w:val="false"/>
          <w:color w:val="000000"/>
          <w:spacing w:val="0"/>
          <w:sz w:val="22"/>
          <w:szCs w:val="22"/>
          <w:u w:val="none"/>
        </w:rPr>
        <w:t>r</w:t>
      </w:r>
      <w:r>
        <w:rPr>
          <w:rFonts w:eastAsia="NSimSun" w:cs="Lucida Sans" w:ascii="Verdana" w:hAnsi="Verdana"/>
          <w:b w:val="false"/>
          <w:bCs w:val="false"/>
          <w:i w:val="false"/>
          <w:iCs w:val="false"/>
          <w:caps w:val="false"/>
          <w:smallCaps w:val="false"/>
          <w:color w:val="000000"/>
          <w:spacing w:val="0"/>
          <w:sz w:val="22"/>
          <w:szCs w:val="22"/>
          <w:u w:val="none"/>
        </w:rPr>
        <w:t xml:space="preserve"> furniture, curtains and paintwork from UV light, which would normally contribute to their fading over time. </w:t>
      </w:r>
      <w:r>
        <w:rPr>
          <w:rFonts w:eastAsia="NSimSun" w:cs="Lucida Sans" w:ascii="Verdana" w:hAnsi="Verdana"/>
          <w:b w:val="false"/>
          <w:bCs w:val="false"/>
          <w:i w:val="false"/>
          <w:iCs w:val="false"/>
          <w:caps w:val="false"/>
          <w:smallCaps w:val="false"/>
          <w:color w:val="000000"/>
          <w:spacing w:val="0"/>
          <w:sz w:val="22"/>
          <w:szCs w:val="22"/>
          <w:u w:val="none"/>
        </w:rPr>
        <w:t>It also has a special coating</w:t>
      </w:r>
      <w:r>
        <w:rPr>
          <w:rFonts w:eastAsia="NSimSun" w:cs="Lucida Sans" w:ascii="Verdana" w:hAnsi="Verdana"/>
          <w:b w:val="false"/>
          <w:bCs w:val="false"/>
          <w:i w:val="false"/>
          <w:iCs w:val="false"/>
          <w:caps w:val="false"/>
          <w:smallCaps w:val="false"/>
          <w:color w:val="000000"/>
          <w:spacing w:val="0"/>
          <w:sz w:val="22"/>
          <w:szCs w:val="22"/>
          <w:u w:val="none"/>
        </w:rPr>
        <w:t xml:space="preserve"> </w:t>
      </w:r>
      <w:r>
        <w:rPr>
          <w:rFonts w:eastAsia="NSimSun" w:cs="Lucida Sans" w:ascii="Verdana" w:hAnsi="Verdana"/>
          <w:b w:val="false"/>
          <w:bCs w:val="false"/>
          <w:i w:val="false"/>
          <w:iCs w:val="false"/>
          <w:caps w:val="false"/>
          <w:smallCaps w:val="false"/>
          <w:color w:val="000000"/>
          <w:spacing w:val="0"/>
          <w:sz w:val="22"/>
          <w:szCs w:val="22"/>
          <w:u w:val="none"/>
        </w:rPr>
        <w:t>t</w:t>
      </w:r>
      <w:r>
        <w:rPr>
          <w:rFonts w:eastAsia="NSimSun" w:cs="Lucida Sans" w:ascii="Verdana" w:hAnsi="Verdana"/>
          <w:b w:val="false"/>
          <w:bCs w:val="false"/>
          <w:i w:val="false"/>
          <w:iCs w:val="false"/>
          <w:caps w:val="false"/>
          <w:smallCaps w:val="false"/>
          <w:color w:val="000000"/>
          <w:spacing w:val="0"/>
          <w:sz w:val="22"/>
          <w:szCs w:val="22"/>
          <w:u w:val="none"/>
        </w:rPr>
        <w:t xml:space="preserve">hat </w:t>
      </w:r>
      <w:r>
        <w:rPr>
          <w:rFonts w:eastAsia="NSimSun" w:cs="Lucida Sans" w:ascii="Verdana" w:hAnsi="Verdana"/>
          <w:b w:val="false"/>
          <w:bCs w:val="false"/>
          <w:i w:val="false"/>
          <w:iCs w:val="false"/>
          <w:caps w:val="false"/>
          <w:smallCaps w:val="false"/>
          <w:color w:val="000000"/>
          <w:spacing w:val="0"/>
          <w:sz w:val="22"/>
          <w:szCs w:val="22"/>
          <w:u w:val="none"/>
        </w:rPr>
        <w:t>not only</w:t>
      </w:r>
      <w:r>
        <w:rPr>
          <w:rFonts w:eastAsia="NSimSun" w:cs="Lucida Sans" w:ascii="Verdana" w:hAnsi="Verdana"/>
          <w:b w:val="false"/>
          <w:bCs w:val="false"/>
          <w:i w:val="false"/>
          <w:iCs w:val="false"/>
          <w:caps w:val="false"/>
          <w:smallCaps w:val="false"/>
          <w:color w:val="000000"/>
          <w:spacing w:val="0"/>
          <w:sz w:val="22"/>
          <w:szCs w:val="22"/>
          <w:u w:val="none"/>
        </w:rPr>
        <w:t xml:space="preserve"> absorbs heat and </w:t>
      </w:r>
      <w:r>
        <w:rPr>
          <w:rFonts w:eastAsia="NSimSun" w:cs="Lucida Sans" w:ascii="Verdana" w:hAnsi="Verdana"/>
          <w:b w:val="false"/>
          <w:bCs w:val="false"/>
          <w:i w:val="false"/>
          <w:iCs w:val="false"/>
          <w:caps w:val="false"/>
          <w:smallCaps w:val="false"/>
          <w:color w:val="000000"/>
          <w:spacing w:val="0"/>
          <w:sz w:val="22"/>
          <w:szCs w:val="22"/>
          <w:u w:val="none"/>
        </w:rPr>
        <w:t xml:space="preserve">UV rays </w:t>
      </w:r>
      <w:r>
        <w:rPr>
          <w:rFonts w:eastAsia="NSimSun" w:cs="Lucida Sans" w:ascii="Verdana" w:hAnsi="Verdana"/>
          <w:b w:val="false"/>
          <w:bCs w:val="false"/>
          <w:i w:val="false"/>
          <w:iCs w:val="false"/>
          <w:caps w:val="false"/>
          <w:smallCaps w:val="false"/>
          <w:color w:val="000000"/>
          <w:spacing w:val="0"/>
          <w:sz w:val="22"/>
          <w:szCs w:val="22"/>
          <w:u w:val="none"/>
        </w:rPr>
        <w:t>but</w:t>
      </w:r>
      <w:r>
        <w:rPr>
          <w:rFonts w:eastAsia="NSimSun" w:cs="Lucida Sans" w:ascii="Verdana" w:hAnsi="Verdana"/>
          <w:b w:val="false"/>
          <w:bCs w:val="false"/>
          <w:i w:val="false"/>
          <w:iCs w:val="false"/>
          <w:caps w:val="false"/>
          <w:smallCaps w:val="false"/>
          <w:color w:val="000000"/>
          <w:spacing w:val="0"/>
          <w:sz w:val="22"/>
          <w:szCs w:val="22"/>
          <w:u w:val="none"/>
        </w:rPr>
        <w:t xml:space="preserve"> reflects them too, reducing glare and helping to regulate </w:t>
      </w:r>
      <w:r>
        <w:rPr>
          <w:rFonts w:eastAsia="NSimSun" w:cs="Lucida Sans" w:ascii="Verdana" w:hAnsi="Verdana"/>
          <w:b w:val="false"/>
          <w:bCs w:val="false"/>
          <w:i w:val="false"/>
          <w:iCs w:val="false"/>
          <w:caps w:val="false"/>
          <w:smallCaps w:val="false"/>
          <w:color w:val="000000"/>
          <w:spacing w:val="0"/>
          <w:sz w:val="22"/>
          <w:szCs w:val="22"/>
          <w:u w:val="none"/>
        </w:rPr>
        <w:t>the</w:t>
      </w:r>
      <w:r>
        <w:rPr>
          <w:rFonts w:eastAsia="NSimSun" w:cs="Lucida Sans" w:ascii="Verdana" w:hAnsi="Verdana"/>
          <w:b w:val="false"/>
          <w:bCs w:val="false"/>
          <w:i w:val="false"/>
          <w:iCs w:val="false"/>
          <w:caps w:val="false"/>
          <w:smallCaps w:val="false"/>
          <w:color w:val="000000"/>
          <w:spacing w:val="0"/>
          <w:sz w:val="22"/>
          <w:szCs w:val="22"/>
          <w:u w:val="none"/>
        </w:rPr>
        <w:t xml:space="preserve"> temperature </w:t>
      </w:r>
      <w:r>
        <w:rPr>
          <w:rFonts w:eastAsia="NSimSun" w:cs="Lucida Sans" w:ascii="Verdana" w:hAnsi="Verdana"/>
          <w:b w:val="false"/>
          <w:bCs w:val="false"/>
          <w:i w:val="false"/>
          <w:iCs w:val="false"/>
          <w:caps w:val="false"/>
          <w:smallCaps w:val="false"/>
          <w:color w:val="000000"/>
          <w:spacing w:val="0"/>
          <w:sz w:val="22"/>
          <w:szCs w:val="22"/>
          <w:u w:val="none"/>
        </w:rPr>
        <w:t>in the property</w:t>
      </w:r>
      <w:r>
        <w:rPr>
          <w:rFonts w:eastAsia="NSimSun" w:cs="Lucida Sans" w:ascii="Verdana" w:hAnsi="Verdana"/>
          <w:b w:val="false"/>
          <w:bCs w:val="false"/>
          <w:i w:val="false"/>
          <w:iCs w:val="false"/>
          <w:caps w:val="false"/>
          <w:smallCaps w:val="false"/>
          <w:color w:val="000000"/>
          <w:spacing w:val="0"/>
          <w:sz w:val="22"/>
          <w:szCs w:val="22"/>
          <w:u w:val="none"/>
        </w:rPr>
        <w:t xml:space="preserve">. </w:t>
      </w:r>
      <w:r>
        <w:rPr>
          <w:rFonts w:eastAsia="NSimSun" w:cs="Lucida Sans" w:ascii="Verdana" w:hAnsi="Verdana"/>
          <w:b w:val="false"/>
          <w:bCs w:val="false"/>
          <w:i w:val="false"/>
          <w:iCs w:val="false"/>
          <w:caps w:val="false"/>
          <w:smallCaps w:val="false"/>
          <w:color w:val="000000"/>
          <w:spacing w:val="0"/>
          <w:sz w:val="22"/>
          <w:szCs w:val="22"/>
          <w:u w:val="none"/>
        </w:rPr>
        <w:t>Due to its construction, i</w:t>
      </w:r>
      <w:r>
        <w:rPr>
          <w:rFonts w:eastAsia="NSimSun" w:cs="Lucida Sans" w:ascii="Verdana" w:hAnsi="Verdana"/>
          <w:b w:val="false"/>
          <w:bCs w:val="false"/>
          <w:i w:val="false"/>
          <w:iCs w:val="false"/>
          <w:caps w:val="false"/>
          <w:smallCaps w:val="false"/>
          <w:color w:val="000000"/>
          <w:spacing w:val="0"/>
          <w:sz w:val="22"/>
          <w:szCs w:val="22"/>
          <w:u w:val="none"/>
        </w:rPr>
        <w:t xml:space="preserve">t’s also far tougher than normal glass, so is incredible for security, </w:t>
      </w:r>
      <w:r>
        <w:rPr>
          <w:rFonts w:eastAsia="NSimSun" w:cs="Lucida Sans" w:ascii="Verdana" w:hAnsi="Verdana"/>
          <w:b w:val="false"/>
          <w:bCs w:val="false"/>
          <w:i w:val="false"/>
          <w:iCs w:val="false"/>
          <w:caps w:val="false"/>
          <w:smallCaps w:val="false"/>
          <w:color w:val="000000"/>
          <w:spacing w:val="0"/>
          <w:sz w:val="22"/>
          <w:szCs w:val="22"/>
          <w:u w:val="none"/>
        </w:rPr>
        <w:t>helping to</w:t>
      </w:r>
      <w:r>
        <w:rPr>
          <w:rFonts w:eastAsia="NSimSun" w:cs="Lucida Sans" w:ascii="Verdana" w:hAnsi="Verdana"/>
          <w:b w:val="false"/>
          <w:bCs w:val="false"/>
          <w:i w:val="false"/>
          <w:iCs w:val="false"/>
          <w:caps w:val="false"/>
          <w:smallCaps w:val="false"/>
          <w:color w:val="000000"/>
          <w:spacing w:val="0"/>
          <w:sz w:val="22"/>
          <w:szCs w:val="22"/>
          <w:u w:val="none"/>
        </w:rPr>
        <w:t xml:space="preserve"> keep your customer’s homes safe.</w:t>
      </w:r>
    </w:p>
    <w:p>
      <w:pPr>
        <w:pStyle w:val="TextBody"/>
        <w:bidi w:val="0"/>
        <w:spacing w:before="0" w:after="140"/>
        <w:jc w:val="left"/>
        <w:rPr>
          <w:rFonts w:ascii="Verdana" w:hAnsi="Verdana"/>
        </w:rPr>
      </w:pPr>
      <w:r>
        <w:rPr>
          <w:rFonts w:ascii="Verdana" w:hAnsi="Verdana"/>
          <w:b/>
          <w:bCs/>
          <w:sz w:val="22"/>
          <w:szCs w:val="22"/>
          <w:u w:val="none"/>
        </w:rPr>
        <w:t>Self Cleaning Glass</w:t>
      </w:r>
    </w:p>
    <w:p>
      <w:pPr>
        <w:pStyle w:val="TextBody"/>
        <w:bidi w:val="0"/>
        <w:spacing w:before="0" w:after="140"/>
        <w:jc w:val="left"/>
        <w:rPr>
          <w:rFonts w:ascii="Verdana" w:hAnsi="Verdana"/>
        </w:rPr>
      </w:pPr>
      <w:r>
        <w:rPr>
          <w:rFonts w:ascii="Verdana" w:hAnsi="Verdana"/>
          <w:b w:val="false"/>
          <w:bCs w:val="false"/>
          <w:sz w:val="22"/>
          <w:szCs w:val="22"/>
          <w:u w:val="none"/>
        </w:rPr>
        <w:t>With the ClearShield</w:t>
      </w:r>
      <w:r>
        <w:rPr>
          <w:rFonts w:eastAsia="Verdana" w:cs="Verdana" w:ascii="Verdana" w:hAnsi="Verdana"/>
          <w:b w:val="false"/>
          <w:bCs w:val="false"/>
          <w:sz w:val="22"/>
          <w:szCs w:val="22"/>
          <w:u w:val="none"/>
        </w:rPr>
        <w:t>™</w:t>
      </w:r>
      <w:r>
        <w:rPr>
          <w:rFonts w:eastAsia="NSimSun" w:cs="Lucida Sans" w:ascii="Verdana" w:hAnsi="Verdana"/>
          <w:b w:val="false"/>
          <w:bCs w:val="false"/>
          <w:sz w:val="22"/>
          <w:szCs w:val="22"/>
          <w:u w:val="none"/>
        </w:rPr>
        <w:t xml:space="preserve"> system from Ritec and BIOCLEAN glass from Saint-Gobain we will have the perfect choice of self-cleaning glass for your client’s needs, whether it’s for a door, window or conservatory </w:t>
      </w:r>
      <w:r>
        <w:rPr>
          <w:rFonts w:eastAsia="NSimSun" w:cs="Lucida Sans" w:ascii="Verdana" w:hAnsi="Verdana"/>
          <w:b w:val="false"/>
          <w:bCs w:val="false"/>
          <w:sz w:val="22"/>
          <w:szCs w:val="22"/>
          <w:u w:val="none"/>
        </w:rPr>
        <w:t>we have the technology to make your job easier.</w:t>
      </w:r>
    </w:p>
    <w:p>
      <w:pPr>
        <w:pStyle w:val="TextBody"/>
        <w:bidi w:val="0"/>
        <w:spacing w:before="0" w:after="140"/>
        <w:jc w:val="left"/>
        <w:rPr>
          <w:rFonts w:ascii="Verdana" w:hAnsi="Verdana"/>
          <w:b w:val="false"/>
          <w:b w:val="false"/>
          <w:bCs w:val="false"/>
          <w:sz w:val="22"/>
          <w:szCs w:val="22"/>
          <w:u w:val="none"/>
        </w:rPr>
      </w:pPr>
      <w:r>
        <w:rPr>
          <w:rFonts w:eastAsia="NSimSun" w:cs="Lucida Sans" w:ascii="Verdana" w:hAnsi="Verdana"/>
          <w:b w:val="false"/>
          <w:bCs w:val="false"/>
          <w:sz w:val="22"/>
          <w:szCs w:val="22"/>
          <w:u w:val="none"/>
        </w:rPr>
        <w:t>T</w:t>
      </w:r>
      <w:r>
        <w:rPr>
          <w:rFonts w:eastAsia="NSimSun" w:cs="Lucida Sans" w:ascii="Verdana" w:hAnsi="Verdana"/>
          <w:b w:val="false"/>
          <w:bCs w:val="false"/>
          <w:sz w:val="22"/>
          <w:szCs w:val="22"/>
          <w:u w:val="none"/>
        </w:rPr>
        <w:t>he self-cleaning coating will last the lifetime of the window and keeps it staying cleaner for longer</w:t>
      </w:r>
      <w:r>
        <w:rPr>
          <w:rFonts w:eastAsia="NSimSun" w:cs="Lucida Sans" w:ascii="Verdana" w:hAnsi="Verdana"/>
          <w:b w:val="false"/>
          <w:bCs w:val="false"/>
          <w:sz w:val="22"/>
          <w:szCs w:val="22"/>
          <w:u w:val="none"/>
        </w:rPr>
        <w:t xml:space="preserve">. </w:t>
      </w:r>
      <w:r>
        <w:rPr>
          <w:rFonts w:eastAsia="NSimSun" w:cs="Lucida Sans" w:ascii="Verdana" w:hAnsi="Verdana"/>
          <w:b w:val="false"/>
          <w:bCs w:val="false"/>
          <w:sz w:val="22"/>
          <w:szCs w:val="22"/>
          <w:u w:val="none"/>
        </w:rPr>
        <w:t>Even during rain, it’s clearer to see outside thanks to the sheeting effect.</w:t>
      </w:r>
    </w:p>
    <w:p>
      <w:pPr>
        <w:pStyle w:val="TextBody"/>
        <w:bidi w:val="0"/>
        <w:spacing w:before="0" w:after="140"/>
        <w:jc w:val="left"/>
        <w:rPr>
          <w:rFonts w:ascii="Verdana" w:hAnsi="Verdana"/>
        </w:rPr>
      </w:pPr>
      <w:r>
        <w:rPr>
          <w:rFonts w:ascii="Verdana" w:hAnsi="Verdana"/>
          <w:b/>
          <w:bCs/>
          <w:sz w:val="22"/>
          <w:szCs w:val="22"/>
          <w:u w:val="none"/>
        </w:rPr>
        <w:t>Integral Blinds</w:t>
      </w:r>
    </w:p>
    <w:p>
      <w:pPr>
        <w:pStyle w:val="TextBody"/>
        <w:bidi w:val="0"/>
        <w:spacing w:before="0" w:after="140"/>
        <w:jc w:val="left"/>
        <w:rPr>
          <w:rFonts w:ascii="Verdana" w:hAnsi="Verdana"/>
          <w:b w:val="false"/>
          <w:b w:val="false"/>
          <w:bCs w:val="false"/>
          <w:sz w:val="22"/>
          <w:szCs w:val="22"/>
          <w:u w:val="none"/>
        </w:rPr>
      </w:pPr>
      <w:r>
        <w:rPr>
          <w:rFonts w:ascii="Verdana" w:hAnsi="Verdana"/>
          <w:b w:val="false"/>
          <w:bCs w:val="false"/>
          <w:sz w:val="22"/>
          <w:szCs w:val="22"/>
          <w:u w:val="none"/>
        </w:rPr>
        <w:t xml:space="preserve">Morley Glass are the No1 manufacturer of Screenline blinds, which are considered the only viable option for light control in bi-folding and sliding doors </w:t>
      </w:r>
      <w:r>
        <w:rPr>
          <w:rFonts w:ascii="Verdana" w:hAnsi="Verdana"/>
          <w:b w:val="false"/>
          <w:bCs w:val="false"/>
          <w:sz w:val="22"/>
          <w:szCs w:val="22"/>
          <w:u w:val="none"/>
        </w:rPr>
        <w:t>with the options of Venetian or pleated blinds</w:t>
      </w:r>
      <w:r>
        <w:rPr>
          <w:rFonts w:ascii="Verdana" w:hAnsi="Verdana"/>
          <w:b w:val="false"/>
          <w:bCs w:val="false"/>
          <w:sz w:val="22"/>
          <w:szCs w:val="22"/>
          <w:u w:val="none"/>
        </w:rPr>
        <w:t xml:space="preserve">. </w:t>
      </w:r>
      <w:r>
        <w:rPr>
          <w:rFonts w:ascii="Verdana" w:hAnsi="Verdana"/>
          <w:b w:val="false"/>
          <w:bCs w:val="false"/>
          <w:sz w:val="22"/>
          <w:szCs w:val="22"/>
          <w:u w:val="none"/>
        </w:rPr>
        <w:t>The blinds sit</w:t>
      </w:r>
      <w:r>
        <w:rPr>
          <w:rFonts w:ascii="Verdana" w:hAnsi="Verdana"/>
          <w:b w:val="false"/>
          <w:bCs w:val="false"/>
          <w:sz w:val="22"/>
          <w:szCs w:val="22"/>
          <w:u w:val="none"/>
        </w:rPr>
        <w:t xml:space="preserve"> inside the sealed units, meaning they’ll never get damaged or need cleaning.</w:t>
      </w:r>
    </w:p>
    <w:p>
      <w:pPr>
        <w:pStyle w:val="TextBody"/>
        <w:bidi w:val="0"/>
        <w:spacing w:before="0" w:after="140"/>
        <w:jc w:val="left"/>
        <w:rPr>
          <w:rFonts w:ascii="Verdana" w:hAnsi="Verdana"/>
        </w:rPr>
      </w:pPr>
      <w:r>
        <w:rPr>
          <w:rFonts w:ascii="Verdana" w:hAnsi="Verdana"/>
          <w:b/>
          <w:bCs/>
          <w:sz w:val="22"/>
          <w:szCs w:val="22"/>
          <w:u w:val="single"/>
        </w:rPr>
        <w:t>Clayton Glass</w:t>
      </w:r>
    </w:p>
    <w:p>
      <w:pPr>
        <w:pStyle w:val="TextBody"/>
        <w:bidi w:val="0"/>
        <w:spacing w:before="0" w:after="140"/>
        <w:jc w:val="left"/>
        <w:rPr>
          <w:rFonts w:ascii="Verdana" w:hAnsi="Verdana"/>
          <w:b w:val="false"/>
          <w:b w:val="false"/>
          <w:bCs w:val="false"/>
          <w:sz w:val="22"/>
          <w:szCs w:val="22"/>
          <w:u w:val="none"/>
        </w:rPr>
      </w:pPr>
      <w:r>
        <w:rPr>
          <w:rFonts w:ascii="Verdana" w:hAnsi="Verdana"/>
          <w:b w:val="false"/>
          <w:bCs w:val="false"/>
          <w:sz w:val="22"/>
          <w:szCs w:val="22"/>
          <w:u w:val="none"/>
        </w:rPr>
        <w:t xml:space="preserve">We also use Clayton Glass </w:t>
      </w:r>
      <w:r>
        <w:rPr>
          <w:rFonts w:ascii="Verdana" w:hAnsi="Verdana"/>
          <w:b w:val="false"/>
          <w:bCs w:val="false"/>
          <w:sz w:val="22"/>
          <w:szCs w:val="22"/>
          <w:u w:val="none"/>
        </w:rPr>
        <w:t>which is</w:t>
      </w:r>
      <w:r>
        <w:rPr>
          <w:rFonts w:ascii="Verdana" w:hAnsi="Verdana"/>
          <w:b w:val="false"/>
          <w:bCs w:val="false"/>
          <w:sz w:val="22"/>
          <w:szCs w:val="22"/>
          <w:u w:val="none"/>
        </w:rPr>
        <w:t xml:space="preserve"> the most popular producer of insulating glass units (IGU</w:t>
      </w:r>
      <w:r>
        <w:rPr>
          <w:rFonts w:ascii="Verdana" w:hAnsi="Verdana"/>
          <w:b w:val="false"/>
          <w:bCs w:val="false"/>
          <w:sz w:val="22"/>
          <w:szCs w:val="22"/>
          <w:u w:val="none"/>
        </w:rPr>
        <w:t>s</w:t>
      </w:r>
      <w:r>
        <w:rPr>
          <w:rFonts w:ascii="Verdana" w:hAnsi="Verdana"/>
          <w:b w:val="false"/>
          <w:bCs w:val="false"/>
          <w:sz w:val="22"/>
          <w:szCs w:val="22"/>
          <w:u w:val="none"/>
        </w:rPr>
        <w:t xml:space="preserve">) </w:t>
      </w:r>
      <w:r>
        <w:rPr>
          <w:rFonts w:ascii="Verdana" w:hAnsi="Verdana"/>
          <w:b w:val="false"/>
          <w:bCs w:val="false"/>
          <w:sz w:val="22"/>
          <w:szCs w:val="22"/>
          <w:u w:val="none"/>
        </w:rPr>
        <w:t>in the UK</w:t>
      </w:r>
      <w:r>
        <w:rPr>
          <w:rFonts w:ascii="Verdana" w:hAnsi="Verdana"/>
          <w:b w:val="false"/>
          <w:bCs w:val="false"/>
          <w:sz w:val="22"/>
          <w:szCs w:val="22"/>
          <w:u w:val="none"/>
        </w:rPr>
        <w:t xml:space="preserve">. </w:t>
      </w:r>
      <w:r>
        <w:rPr>
          <w:rFonts w:ascii="Verdana" w:hAnsi="Verdana"/>
          <w:b w:val="false"/>
          <w:bCs w:val="false"/>
          <w:sz w:val="22"/>
          <w:szCs w:val="22"/>
          <w:u w:val="none"/>
        </w:rPr>
        <w:t xml:space="preserve">No matter the application, whether it’s doors, windows, conservatories, or orangeries, </w:t>
      </w:r>
      <w:r>
        <w:rPr>
          <w:rFonts w:ascii="Verdana" w:hAnsi="Verdana"/>
          <w:b w:val="false"/>
          <w:bCs w:val="false"/>
          <w:sz w:val="22"/>
          <w:szCs w:val="22"/>
          <w:u w:val="none"/>
        </w:rPr>
        <w:t>from conservatories to large-scale developments,</w:t>
      </w:r>
      <w:r>
        <w:rPr>
          <w:rFonts w:ascii="Verdana" w:hAnsi="Verdana"/>
          <w:b w:val="false"/>
          <w:bCs w:val="false"/>
          <w:sz w:val="22"/>
          <w:szCs w:val="22"/>
          <w:u w:val="none"/>
        </w:rPr>
        <w:t xml:space="preserve"> there is an IGU solution to fit.</w:t>
      </w:r>
    </w:p>
    <w:p>
      <w:pPr>
        <w:pStyle w:val="TextBody"/>
        <w:bidi w:val="0"/>
        <w:spacing w:before="0" w:after="140"/>
        <w:jc w:val="left"/>
        <w:rPr>
          <w:rFonts w:ascii="Verdana" w:hAnsi="Verdana"/>
        </w:rPr>
      </w:pPr>
      <w:r>
        <w:rPr>
          <w:rFonts w:ascii="Verdana" w:hAnsi="Verdana"/>
          <w:b/>
          <w:bCs/>
          <w:sz w:val="22"/>
          <w:szCs w:val="22"/>
          <w:u w:val="none"/>
        </w:rPr>
        <w:t>Standard Units</w:t>
      </w:r>
    </w:p>
    <w:p>
      <w:pPr>
        <w:pStyle w:val="TextBody"/>
        <w:bidi w:val="0"/>
        <w:spacing w:before="0" w:after="140"/>
        <w:jc w:val="left"/>
        <w:rPr>
          <w:rFonts w:ascii="Verdana" w:hAnsi="Verdana"/>
          <w:b w:val="false"/>
          <w:b w:val="false"/>
          <w:bCs w:val="false"/>
          <w:sz w:val="22"/>
          <w:szCs w:val="22"/>
          <w:u w:val="none"/>
        </w:rPr>
      </w:pPr>
      <w:r>
        <w:rPr>
          <w:rFonts w:ascii="Verdana" w:hAnsi="Verdana"/>
          <w:b w:val="false"/>
          <w:bCs w:val="false"/>
          <w:sz w:val="22"/>
          <w:szCs w:val="22"/>
          <w:u w:val="none"/>
        </w:rPr>
        <w:t xml:space="preserve">Clayton Glass standard IGU units are completely customisable to your needs, over 40 years they have been designed and enhanced to offer the best thermal protection and impact resistance to date. Each unit is designed for its purpose, </w:t>
      </w:r>
      <w:r>
        <w:rPr>
          <w:rFonts w:ascii="Verdana" w:hAnsi="Verdana"/>
          <w:b w:val="false"/>
          <w:bCs w:val="false"/>
          <w:sz w:val="22"/>
          <w:szCs w:val="22"/>
          <w:u w:val="none"/>
        </w:rPr>
        <w:t>for instance,</w:t>
      </w:r>
      <w:r>
        <w:rPr>
          <w:rFonts w:ascii="Verdana" w:hAnsi="Verdana"/>
          <w:b w:val="false"/>
          <w:bCs w:val="false"/>
          <w:sz w:val="22"/>
          <w:szCs w:val="22"/>
          <w:u w:val="none"/>
        </w:rPr>
        <w:t xml:space="preserve"> windows will allow in more heat, where</w:t>
      </w:r>
      <w:r>
        <w:rPr>
          <w:rFonts w:ascii="Verdana" w:hAnsi="Verdana"/>
          <w:b w:val="false"/>
          <w:bCs w:val="false"/>
          <w:sz w:val="22"/>
          <w:szCs w:val="22"/>
          <w:u w:val="none"/>
        </w:rPr>
        <w:t>as</w:t>
      </w:r>
      <w:r>
        <w:rPr>
          <w:rFonts w:ascii="Verdana" w:hAnsi="Verdana"/>
          <w:b w:val="false"/>
          <w:bCs w:val="false"/>
          <w:sz w:val="22"/>
          <w:szCs w:val="22"/>
          <w:u w:val="none"/>
        </w:rPr>
        <w:t xml:space="preserve"> conservatory roofs will reflect heat to prevent overheating.</w:t>
      </w:r>
    </w:p>
    <w:p>
      <w:pPr>
        <w:pStyle w:val="TextBody"/>
        <w:bidi w:val="0"/>
        <w:spacing w:before="0" w:after="140"/>
        <w:jc w:val="left"/>
        <w:rPr>
          <w:rFonts w:ascii="Verdana" w:hAnsi="Verdana"/>
        </w:rPr>
      </w:pPr>
      <w:r>
        <w:rPr>
          <w:rFonts w:ascii="Verdana" w:hAnsi="Verdana"/>
          <w:b/>
          <w:bCs/>
          <w:sz w:val="22"/>
          <w:szCs w:val="22"/>
          <w:u w:val="none"/>
        </w:rPr>
        <w:t>SmartGlass</w:t>
      </w:r>
    </w:p>
    <w:p>
      <w:pPr>
        <w:pStyle w:val="TextBody"/>
        <w:bidi w:val="0"/>
        <w:spacing w:before="0" w:after="140"/>
        <w:jc w:val="left"/>
        <w:rPr>
          <w:rFonts w:ascii="Verdana" w:hAnsi="Verdana"/>
          <w:b w:val="false"/>
          <w:b w:val="false"/>
          <w:bCs w:val="false"/>
        </w:rPr>
      </w:pPr>
      <w:r>
        <w:rPr>
          <w:rFonts w:ascii="Verdana" w:hAnsi="Verdana"/>
          <w:b w:val="false"/>
          <w:bCs w:val="false"/>
          <w:sz w:val="22"/>
          <w:szCs w:val="22"/>
          <w:u w:val="none"/>
        </w:rPr>
        <w:t xml:space="preserve">SmartGlass is designed with conservatory roofs in mind, it’s packed with intelligent features to make sure that the conservatories stay warm in the winter and cool in the summer. </w:t>
      </w:r>
      <w:r>
        <w:rPr>
          <w:rFonts w:ascii="Verdana" w:hAnsi="Verdana"/>
          <w:b w:val="false"/>
          <w:bCs w:val="false"/>
          <w:sz w:val="22"/>
          <w:szCs w:val="22"/>
          <w:u w:val="none"/>
        </w:rPr>
        <w:t>With a choice of colours, antiglare and self-cleaning capabilities, it’s the perfect way to finish your project and offer the most professional finish.</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Verdana">
    <w:charset w:val="01"/>
    <w:family w:val="swiss"/>
    <w:pitch w:val="variable"/>
  </w:font>
</w:fonts>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
    <w:name w:val="Strong"/>
    <w:qFormat/>
    <w:rPr>
      <w:b/>
      <w:bCs/>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138</TotalTime>
  <Application>LibreOffice/7.4.2.3$Windows_X86_64 LibreOffice_project/382eef1f22670f7f4118c8c2dd222ec7ad009daf</Application>
  <AppVersion>15.0000</AppVersion>
  <Pages>2</Pages>
  <Words>658</Words>
  <Characters>3495</Characters>
  <CharactersWithSpaces>4132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2022-09-28T17:47:08Z</dcterms:created>
  <dc:creator/>
  <dc:description/>
  <dc:language>en-GB</dc:language>
  <cp:lastModifiedBy/>
  <dcterms:modified xsi:type="dcterms:W3CDTF">2022-11-10T13:03:36Z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